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72270B">
        <w:rPr>
          <w:rFonts w:ascii="Arial" w:hAnsi="Arial" w:cs="Arial"/>
          <w:sz w:val="24"/>
          <w:szCs w:val="24"/>
          <w:u w:val="single"/>
        </w:rPr>
        <w:t>марта 2023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72270B">
        <w:rPr>
          <w:rFonts w:ascii="Arial" w:hAnsi="Arial" w:cs="Arial"/>
          <w:sz w:val="24"/>
          <w:szCs w:val="24"/>
        </w:rPr>
        <w:t>МУП «ДЕЗ №1» Ленинского района г. Барнаула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72270B">
        <w:rPr>
          <w:rFonts w:ascii="Arial" w:hAnsi="Arial" w:cs="Arial"/>
          <w:b/>
          <w:sz w:val="24"/>
          <w:szCs w:val="24"/>
          <w:u w:val="single"/>
        </w:rPr>
        <w:t>ул. Кавалерийская, 3</w:t>
      </w:r>
    </w:p>
    <w:p w:rsidR="0025023A" w:rsidRDefault="00EE08CF" w:rsidP="00AC683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72270B">
        <w:rPr>
          <w:rFonts w:ascii="Arial" w:hAnsi="Arial" w:cs="Arial"/>
          <w:b/>
          <w:sz w:val="24"/>
          <w:szCs w:val="24"/>
          <w:u w:val="single"/>
        </w:rPr>
        <w:t>марта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72270B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72270B">
        <w:rPr>
          <w:rFonts w:ascii="Arial" w:hAnsi="Arial" w:cs="Arial"/>
          <w:sz w:val="24"/>
          <w:szCs w:val="24"/>
        </w:rPr>
        <w:t>МУП «ДЕЗ №1</w:t>
      </w:r>
      <w:r w:rsidR="0072270B">
        <w:rPr>
          <w:rFonts w:ascii="Arial" w:hAnsi="Arial" w:cs="Arial"/>
          <w:sz w:val="24"/>
          <w:szCs w:val="24"/>
        </w:rPr>
        <w:t>»</w:t>
      </w:r>
      <w:r w:rsidR="0072270B">
        <w:rPr>
          <w:rFonts w:ascii="Arial" w:hAnsi="Arial" w:cs="Arial"/>
          <w:sz w:val="24"/>
          <w:szCs w:val="24"/>
        </w:rPr>
        <w:t xml:space="preserve"> Ленинского района г. Барнаула</w:t>
      </w:r>
      <w:r w:rsidR="0072270B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AC68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AC683A">
      <w:p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</w:t>
      </w:r>
      <w:r w:rsidR="00E30E99">
        <w:rPr>
          <w:rFonts w:ascii="Arial" w:hAnsi="Arial" w:cs="Arial"/>
          <w:sz w:val="24"/>
          <w:szCs w:val="24"/>
        </w:rPr>
        <w:t xml:space="preserve"> или 432-222</w:t>
      </w:r>
      <w:r w:rsidRPr="00082614">
        <w:rPr>
          <w:rFonts w:ascii="Arial" w:hAnsi="Arial" w:cs="Arial"/>
          <w:sz w:val="24"/>
          <w:szCs w:val="24"/>
        </w:rPr>
        <w:t xml:space="preserve"> (круглосуточно с </w:t>
      </w:r>
      <w:r w:rsidR="0072270B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</w:t>
      </w:r>
      <w:r w:rsidR="00900F31">
        <w:rPr>
          <w:rFonts w:ascii="Arial" w:hAnsi="Arial" w:cs="Arial"/>
          <w:sz w:val="24"/>
          <w:szCs w:val="24"/>
        </w:rPr>
        <w:t>рый можно узнать по телефону 50</w:t>
      </w:r>
      <w:r w:rsidRPr="00082614">
        <w:rPr>
          <w:rFonts w:ascii="Arial" w:hAnsi="Arial" w:cs="Arial"/>
          <w:sz w:val="24"/>
          <w:szCs w:val="24"/>
        </w:rPr>
        <w:t>0</w:t>
      </w:r>
      <w:r w:rsidR="00900F31">
        <w:rPr>
          <w:rFonts w:ascii="Arial" w:hAnsi="Arial" w:cs="Arial"/>
          <w:sz w:val="24"/>
          <w:szCs w:val="24"/>
        </w:rPr>
        <w:t xml:space="preserve"> -</w:t>
      </w:r>
      <w:r w:rsidR="002A3900">
        <w:rPr>
          <w:rFonts w:ascii="Arial" w:hAnsi="Arial" w:cs="Arial"/>
          <w:sz w:val="24"/>
          <w:szCs w:val="24"/>
        </w:rPr>
        <w:t xml:space="preserve"> </w:t>
      </w:r>
      <w:r w:rsidRPr="00082614">
        <w:rPr>
          <w:rFonts w:ascii="Arial" w:hAnsi="Arial" w:cs="Arial"/>
          <w:sz w:val="24"/>
          <w:szCs w:val="24"/>
        </w:rPr>
        <w:t>101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AC683A" w:rsidRDefault="00176C7A" w:rsidP="00AC683A">
      <w:pPr>
        <w:spacing w:after="0" w:line="240" w:lineRule="auto"/>
        <w:ind w:left="709" w:hanging="425"/>
        <w:rPr>
          <w:rStyle w:val="a6"/>
          <w:rFonts w:ascii="Calibri" w:hAnsi="Calibri" w:cs="Calibri"/>
          <w:sz w:val="16"/>
          <w:szCs w:val="16"/>
        </w:rPr>
      </w:pPr>
      <w:r w:rsidRPr="00082614">
        <w:rPr>
          <w:rFonts w:ascii="Arial" w:hAnsi="Arial" w:cs="Arial"/>
          <w:sz w:val="24"/>
          <w:szCs w:val="24"/>
        </w:rPr>
        <w:t xml:space="preserve">- </w:t>
      </w:r>
      <w:r w:rsidR="00AC683A">
        <w:rPr>
          <w:rFonts w:ascii="Arial" w:hAnsi="Arial" w:cs="Arial"/>
          <w:sz w:val="24"/>
          <w:szCs w:val="24"/>
        </w:rPr>
        <w:t xml:space="preserve">    </w:t>
      </w:r>
      <w:r w:rsidRPr="00082614">
        <w:rPr>
          <w:rFonts w:ascii="Arial" w:hAnsi="Arial" w:cs="Arial"/>
          <w:sz w:val="24"/>
          <w:szCs w:val="24"/>
        </w:rPr>
        <w:t>через сеть Интернет на сайте ООО «БАРНАУЛЬСКИЙ ВОДОКАНАЛ»:</w:t>
      </w:r>
      <w:r w:rsidR="00AC683A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AC683A">
          <w:rPr>
            <w:rStyle w:val="a6"/>
            <w:rFonts w:ascii="Arial" w:hAnsi="Arial" w:cs="Arial"/>
            <w:sz w:val="24"/>
            <w:szCs w:val="24"/>
          </w:rPr>
          <w:t>https://barnaul.rosvodokanal.ru/</w:t>
        </w:r>
      </w:hyperlink>
    </w:p>
    <w:p w:rsidR="00176C7A" w:rsidRDefault="00176C7A" w:rsidP="00AC683A">
      <w:p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="00AC683A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через личный кабинет на сайте </w:t>
      </w:r>
      <w:hyperlink r:id="rId12" w:history="1">
        <w:r w:rsidR="00AC683A" w:rsidRPr="005E1A61">
          <w:rPr>
            <w:rStyle w:val="a6"/>
            <w:rFonts w:ascii="Arial" w:hAnsi="Arial" w:cs="Arial"/>
            <w:sz w:val="24"/>
            <w:szCs w:val="24"/>
          </w:rPr>
          <w:t>www.sistemagorod.ru</w:t>
        </w:r>
      </w:hyperlink>
      <w:r w:rsidRPr="00082614">
        <w:rPr>
          <w:rFonts w:ascii="Arial" w:hAnsi="Arial" w:cs="Arial"/>
          <w:sz w:val="24"/>
          <w:szCs w:val="24"/>
        </w:rPr>
        <w:t>;</w:t>
      </w:r>
    </w:p>
    <w:p w:rsidR="00AC683A" w:rsidRDefault="00AC683A" w:rsidP="00AC68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-   </w:t>
      </w:r>
      <w:r>
        <w:rPr>
          <w:rFonts w:ascii="Arial" w:hAnsi="Arial" w:cs="Arial"/>
          <w:sz w:val="24"/>
          <w:szCs w:val="24"/>
        </w:rPr>
        <w:t xml:space="preserve">  в</w:t>
      </w:r>
      <w:r>
        <w:rPr>
          <w:rFonts w:ascii="Arial" w:hAnsi="Arial" w:cs="Arial"/>
          <w:sz w:val="24"/>
          <w:szCs w:val="24"/>
        </w:rPr>
        <w:t>оспользовавшись мобильным приложением «РВК Услуги»;</w:t>
      </w:r>
    </w:p>
    <w:p w:rsidR="00176C7A" w:rsidRDefault="00176C7A" w:rsidP="00AC683A">
      <w:p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="00AC683A">
        <w:rPr>
          <w:rFonts w:ascii="Arial" w:hAnsi="Arial" w:cs="Arial"/>
          <w:sz w:val="24"/>
          <w:szCs w:val="24"/>
        </w:rPr>
        <w:t xml:space="preserve">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500</w:t>
      </w:r>
      <w:r w:rsidR="00900F31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b/>
          <w:sz w:val="24"/>
          <w:szCs w:val="24"/>
        </w:rPr>
        <w:t>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900F31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3492C"/>
    <w:rsid w:val="0015508E"/>
    <w:rsid w:val="001664A9"/>
    <w:rsid w:val="00176C7A"/>
    <w:rsid w:val="001A5648"/>
    <w:rsid w:val="001A69B6"/>
    <w:rsid w:val="00211957"/>
    <w:rsid w:val="002345F8"/>
    <w:rsid w:val="002408BC"/>
    <w:rsid w:val="00241DA8"/>
    <w:rsid w:val="0025023A"/>
    <w:rsid w:val="002A0A32"/>
    <w:rsid w:val="002A3900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70B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0F31"/>
    <w:rsid w:val="00905108"/>
    <w:rsid w:val="00922E6D"/>
    <w:rsid w:val="00944D76"/>
    <w:rsid w:val="009D47E6"/>
    <w:rsid w:val="009F35AF"/>
    <w:rsid w:val="00A90F92"/>
    <w:rsid w:val="00AC683A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77E01"/>
    <w:rsid w:val="00DA4C80"/>
    <w:rsid w:val="00E30E99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C32F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hyperlink" Target="https://barnaul.rosvodokanal.ru/" TargetMode="Externa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Козлова Оксана Алексеевна</cp:lastModifiedBy>
  <cp:revision>23</cp:revision>
  <cp:lastPrinted>2018-05-30T09:13:00Z</cp:lastPrinted>
  <dcterms:created xsi:type="dcterms:W3CDTF">2022-05-03T08:04:00Z</dcterms:created>
  <dcterms:modified xsi:type="dcterms:W3CDTF">2023-03-02T07:15:00Z</dcterms:modified>
</cp:coreProperties>
</file>