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20259F">
        <w:rPr>
          <w:rFonts w:ascii="Arial" w:hAnsi="Arial" w:cs="Arial"/>
          <w:sz w:val="24"/>
          <w:szCs w:val="24"/>
          <w:u w:val="single"/>
        </w:rPr>
        <w:t>декабря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DB7577">
        <w:rPr>
          <w:rFonts w:ascii="Arial" w:hAnsi="Arial" w:cs="Arial"/>
          <w:sz w:val="24"/>
          <w:szCs w:val="24"/>
        </w:rPr>
        <w:t xml:space="preserve"> коммунальных услуг с ООО «ПКС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20259F">
        <w:rPr>
          <w:rFonts w:ascii="Arial" w:hAnsi="Arial" w:cs="Arial"/>
          <w:sz w:val="24"/>
          <w:szCs w:val="24"/>
        </w:rPr>
        <w:t>ул. Антона Петрова, 196а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20259F">
        <w:rPr>
          <w:rFonts w:ascii="Arial" w:hAnsi="Arial" w:cs="Arial"/>
          <w:b/>
          <w:sz w:val="24"/>
          <w:szCs w:val="24"/>
          <w:u w:val="single"/>
        </w:rPr>
        <w:t>декабря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DB7577">
        <w:rPr>
          <w:rFonts w:ascii="Arial" w:hAnsi="Arial" w:cs="Arial"/>
          <w:sz w:val="24"/>
          <w:szCs w:val="24"/>
        </w:rPr>
        <w:t>ООО «ПКС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E3F" w:rsidRPr="00BE06AC" w:rsidRDefault="00624E3F" w:rsidP="00624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624E3F" w:rsidRDefault="00794C72" w:rsidP="00624E3F"/>
    <w:sectPr w:rsidR="00794C72" w:rsidRPr="00624E3F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0259F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B7577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7</cp:revision>
  <cp:lastPrinted>2018-05-30T09:13:00Z</cp:lastPrinted>
  <dcterms:created xsi:type="dcterms:W3CDTF">2023-04-03T08:00:00Z</dcterms:created>
  <dcterms:modified xsi:type="dcterms:W3CDTF">2023-12-05T03:51:00Z</dcterms:modified>
</cp:coreProperties>
</file>