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023A" w:rsidRPr="00726366" w:rsidRDefault="0025023A" w:rsidP="005900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26366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2F3BB1" w:rsidRPr="00726366">
        <w:rPr>
          <w:rFonts w:ascii="Arial" w:hAnsi="Arial" w:cs="Arial"/>
          <w:sz w:val="24"/>
          <w:szCs w:val="24"/>
        </w:rPr>
        <w:t>На основании решения собственников помещений о переходе на прямые расчеты</w:t>
      </w:r>
      <w:r w:rsidRPr="00726366">
        <w:rPr>
          <w:rFonts w:ascii="Arial" w:hAnsi="Arial" w:cs="Arial"/>
          <w:sz w:val="24"/>
          <w:szCs w:val="24"/>
        </w:rPr>
        <w:t xml:space="preserve">, ООО «БАРНАУЛЬСКИЙ ВОДОКАНАЛ» расторгает с </w:t>
      </w:r>
      <w:r w:rsidR="00BE06AC" w:rsidRPr="00726366">
        <w:rPr>
          <w:rFonts w:ascii="Arial" w:hAnsi="Arial" w:cs="Arial"/>
          <w:sz w:val="24"/>
          <w:szCs w:val="24"/>
        </w:rPr>
        <w:t>«</w:t>
      </w:r>
      <w:r w:rsidR="0059005C" w:rsidRPr="00726366">
        <w:rPr>
          <w:rFonts w:ascii="Arial" w:hAnsi="Arial" w:cs="Arial"/>
          <w:sz w:val="24"/>
          <w:szCs w:val="24"/>
        </w:rPr>
        <w:t>01</w:t>
      </w:r>
      <w:r w:rsidR="00BE06AC" w:rsidRPr="00726366">
        <w:rPr>
          <w:rFonts w:ascii="Arial" w:hAnsi="Arial" w:cs="Arial"/>
          <w:sz w:val="24"/>
          <w:szCs w:val="24"/>
        </w:rPr>
        <w:t xml:space="preserve">» </w:t>
      </w:r>
      <w:r w:rsidR="0059005C" w:rsidRPr="00726366">
        <w:rPr>
          <w:rFonts w:ascii="Arial" w:hAnsi="Arial" w:cs="Arial"/>
          <w:sz w:val="24"/>
          <w:szCs w:val="24"/>
        </w:rPr>
        <w:t>января</w:t>
      </w:r>
      <w:r w:rsidR="00BE06AC" w:rsidRPr="00726366">
        <w:rPr>
          <w:rFonts w:ascii="Arial" w:hAnsi="Arial" w:cs="Arial"/>
          <w:sz w:val="24"/>
          <w:szCs w:val="24"/>
        </w:rPr>
        <w:t xml:space="preserve"> </w:t>
      </w:r>
      <w:r w:rsidRPr="00726366">
        <w:rPr>
          <w:rFonts w:ascii="Arial" w:hAnsi="Arial" w:cs="Arial"/>
          <w:sz w:val="24"/>
          <w:szCs w:val="24"/>
        </w:rPr>
        <w:t>20</w:t>
      </w:r>
      <w:r w:rsidR="0059005C" w:rsidRPr="00726366">
        <w:rPr>
          <w:rFonts w:ascii="Arial" w:hAnsi="Arial" w:cs="Arial"/>
          <w:sz w:val="24"/>
          <w:szCs w:val="24"/>
        </w:rPr>
        <w:t xml:space="preserve">21 </w:t>
      </w:r>
      <w:r w:rsidR="00BE06AC" w:rsidRPr="00726366">
        <w:rPr>
          <w:rFonts w:ascii="Arial" w:hAnsi="Arial" w:cs="Arial"/>
          <w:sz w:val="24"/>
          <w:szCs w:val="24"/>
        </w:rPr>
        <w:t>г</w:t>
      </w:r>
      <w:r w:rsidRPr="00726366">
        <w:rPr>
          <w:rFonts w:ascii="Arial" w:hAnsi="Arial" w:cs="Arial"/>
          <w:sz w:val="24"/>
          <w:szCs w:val="24"/>
        </w:rPr>
        <w:t xml:space="preserve">ода договор </w:t>
      </w:r>
      <w:r w:rsidR="008E7754" w:rsidRPr="00726366">
        <w:rPr>
          <w:rFonts w:ascii="Arial" w:hAnsi="Arial" w:cs="Arial"/>
          <w:sz w:val="24"/>
          <w:szCs w:val="24"/>
        </w:rPr>
        <w:t>на отпуск питьевой воды и прием сточных вод</w:t>
      </w:r>
      <w:r w:rsidRPr="00726366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726366" w:rsidRPr="00726366">
        <w:rPr>
          <w:rFonts w:ascii="Arial" w:hAnsi="Arial" w:cs="Arial"/>
          <w:sz w:val="24"/>
          <w:szCs w:val="24"/>
        </w:rPr>
        <w:t>ООО «ДЕЗ – 2 Ленинского района» г. Барнаула</w:t>
      </w:r>
      <w:r w:rsidRPr="00726366">
        <w:rPr>
          <w:rFonts w:ascii="Arial" w:hAnsi="Arial" w:cs="Arial"/>
          <w:sz w:val="24"/>
          <w:szCs w:val="24"/>
        </w:rPr>
        <w:t xml:space="preserve"> по многоквартирн</w:t>
      </w:r>
      <w:r w:rsidR="001A69B6" w:rsidRPr="00726366">
        <w:rPr>
          <w:rFonts w:ascii="Arial" w:hAnsi="Arial" w:cs="Arial"/>
          <w:sz w:val="24"/>
          <w:szCs w:val="24"/>
        </w:rPr>
        <w:t>ому</w:t>
      </w:r>
      <w:r w:rsidRPr="00726366">
        <w:rPr>
          <w:rFonts w:ascii="Arial" w:hAnsi="Arial" w:cs="Arial"/>
          <w:sz w:val="24"/>
          <w:szCs w:val="24"/>
        </w:rPr>
        <w:t xml:space="preserve"> жил</w:t>
      </w:r>
      <w:r w:rsidR="001A69B6" w:rsidRPr="00726366">
        <w:rPr>
          <w:rFonts w:ascii="Arial" w:hAnsi="Arial" w:cs="Arial"/>
          <w:sz w:val="24"/>
          <w:szCs w:val="24"/>
        </w:rPr>
        <w:t>ому</w:t>
      </w:r>
      <w:r w:rsidRPr="00726366">
        <w:rPr>
          <w:rFonts w:ascii="Arial" w:hAnsi="Arial" w:cs="Arial"/>
          <w:sz w:val="24"/>
          <w:szCs w:val="24"/>
        </w:rPr>
        <w:t xml:space="preserve"> дом</w:t>
      </w:r>
      <w:r w:rsidR="001A69B6" w:rsidRPr="00726366">
        <w:rPr>
          <w:rFonts w:ascii="Arial" w:hAnsi="Arial" w:cs="Arial"/>
          <w:sz w:val="24"/>
          <w:szCs w:val="24"/>
        </w:rPr>
        <w:t>у</w:t>
      </w:r>
      <w:r w:rsidRPr="00726366">
        <w:rPr>
          <w:rFonts w:ascii="Arial" w:hAnsi="Arial" w:cs="Arial"/>
          <w:sz w:val="24"/>
          <w:szCs w:val="24"/>
        </w:rPr>
        <w:t>, расположенн</w:t>
      </w:r>
      <w:r w:rsidR="001A69B6" w:rsidRPr="00726366">
        <w:rPr>
          <w:rFonts w:ascii="Arial" w:hAnsi="Arial" w:cs="Arial"/>
          <w:sz w:val="24"/>
          <w:szCs w:val="24"/>
        </w:rPr>
        <w:t>ому по адресу</w:t>
      </w:r>
      <w:r w:rsidRPr="00726366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726366">
        <w:rPr>
          <w:rFonts w:ascii="Arial" w:hAnsi="Arial" w:cs="Arial"/>
          <w:sz w:val="24"/>
          <w:szCs w:val="24"/>
        </w:rPr>
        <w:t xml:space="preserve">ул. </w:t>
      </w:r>
      <w:r w:rsidR="00726366" w:rsidRPr="00726366">
        <w:rPr>
          <w:rFonts w:ascii="Arial" w:hAnsi="Arial" w:cs="Arial"/>
          <w:sz w:val="24"/>
          <w:szCs w:val="24"/>
        </w:rPr>
        <w:t>Г. Исакова, 163</w:t>
      </w:r>
      <w:proofErr w:type="gramEnd"/>
    </w:p>
    <w:p w:rsidR="001A5648" w:rsidRPr="00BE06AC" w:rsidRDefault="00E80C45" w:rsidP="004E7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</w:t>
      </w:r>
    </w:p>
    <w:p w:rsidR="004E7CC1" w:rsidRPr="00BE06AC" w:rsidRDefault="00E80C45" w:rsidP="00703702">
      <w:pPr>
        <w:spacing w:after="0" w:line="240" w:lineRule="auto"/>
        <w:ind w:left="-284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4E7CC1" w:rsidRDefault="00606A09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1BBDD6" wp14:editId="7B4E7A81">
            <wp:extent cx="1090252" cy="752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CC1" w:rsidRPr="00BE06AC" w:rsidRDefault="004E7CC1" w:rsidP="004E7C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4E7CC1" w:rsidRPr="00BE06AC" w:rsidRDefault="004E7CC1" w:rsidP="004E7C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C72" w:rsidRPr="00BE06AC" w:rsidRDefault="0059005C" w:rsidP="00794C7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 </w:t>
      </w:r>
      <w:r w:rsidRPr="0059005C">
        <w:rPr>
          <w:rFonts w:ascii="Arial" w:hAnsi="Arial" w:cs="Arial"/>
          <w:b/>
          <w:sz w:val="24"/>
          <w:szCs w:val="24"/>
        </w:rPr>
        <w:t>«01» января 2021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005C">
        <w:rPr>
          <w:rFonts w:ascii="Arial" w:hAnsi="Arial" w:cs="Arial"/>
          <w:b/>
          <w:sz w:val="24"/>
          <w:szCs w:val="24"/>
        </w:rPr>
        <w:t>года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94C72" w:rsidRPr="00BE06AC">
        <w:rPr>
          <w:rFonts w:ascii="Arial" w:hAnsi="Arial" w:cs="Arial"/>
          <w:sz w:val="24"/>
          <w:szCs w:val="24"/>
        </w:rPr>
        <w:t xml:space="preserve">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вы можете передавать в ООО «БАРНАУЛЬСКИЙ ВОДОКАНАЛ» </w:t>
      </w:r>
      <w:proofErr w:type="gramStart"/>
      <w:r w:rsidR="00794C72" w:rsidRPr="00BE06AC">
        <w:rPr>
          <w:rFonts w:ascii="Arial" w:hAnsi="Arial" w:cs="Arial"/>
          <w:sz w:val="24"/>
          <w:szCs w:val="24"/>
        </w:rPr>
        <w:t>через</w:t>
      </w:r>
      <w:proofErr w:type="gramEnd"/>
      <w:r w:rsidR="00794C72" w:rsidRPr="00BE06AC">
        <w:rPr>
          <w:rFonts w:ascii="Arial" w:hAnsi="Arial" w:cs="Arial"/>
          <w:sz w:val="24"/>
          <w:szCs w:val="24"/>
        </w:rPr>
        <w:t>:</w:t>
      </w:r>
    </w:p>
    <w:p w:rsidR="00794C72" w:rsidRPr="00BE06AC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Сеть Интернет на сайте ООО «БАРНАУЛЬСКИЙ ВОДОКАНАЛ»: www.rosvodokanal.ru;</w:t>
      </w:r>
    </w:p>
    <w:p w:rsidR="00794C72" w:rsidRPr="00BE06AC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tbl>
      <w:tblPr>
        <w:tblW w:w="15278" w:type="dxa"/>
        <w:tblInd w:w="93" w:type="dxa"/>
        <w:tblLook w:val="04A0" w:firstRow="1" w:lastRow="0" w:firstColumn="1" w:lastColumn="0" w:noHBand="0" w:noVBand="1"/>
      </w:tblPr>
      <w:tblGrid>
        <w:gridCol w:w="15278"/>
      </w:tblGrid>
      <w:tr w:rsidR="00F3770B" w:rsidRPr="00F3770B" w:rsidTr="00F3770B">
        <w:trPr>
          <w:trHeight w:val="240"/>
        </w:trPr>
        <w:tc>
          <w:tcPr>
            <w:tcW w:w="15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0B" w:rsidRP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ООО «БАРНАУЛЬСКИЙ ВОДОКАНАЛ»</w:t>
            </w:r>
          </w:p>
          <w:p w:rsidR="00F3770B" w:rsidRP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656037, г. Барнаул, пр. Калинина, 116</w:t>
            </w:r>
          </w:p>
          <w:p w:rsid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эл. адрес: </w:t>
            </w:r>
          </w:p>
          <w:p w:rsid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Часы  работы:  8 00  -  17  00 Выходные  дни:  суббота, воскресенье</w:t>
            </w:r>
          </w:p>
          <w:p w:rsidR="00BE5B9B" w:rsidRPr="00F3770B" w:rsidRDefault="00BE5B9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770B" w:rsidRDefault="00F3770B" w:rsidP="00F377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</w:t>
            </w:r>
          </w:p>
          <w:p w:rsidR="00F3770B" w:rsidRPr="00F3770B" w:rsidRDefault="00F3770B" w:rsidP="00F37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2221064060 КПП 222401001БИК 045004774</w:t>
            </w:r>
          </w:p>
          <w:p w:rsidR="00F3770B" w:rsidRP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/с 40702810723100000559 </w:t>
            </w:r>
          </w:p>
          <w:p w:rsidR="00F3770B" w:rsidRP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30101810600000000774</w:t>
            </w:r>
          </w:p>
          <w:p w:rsidR="00F3770B" w:rsidRP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Филиал «Новосибирский» АО «АЛЬФА-БАНК» г. Новосибирск</w:t>
            </w:r>
          </w:p>
          <w:p w:rsidR="00F3770B" w:rsidRPr="00F3770B" w:rsidRDefault="00F3770B" w:rsidP="00F377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Сибирском</w:t>
            </w:r>
            <w:proofErr w:type="gramEnd"/>
            <w:r w:rsidRPr="00F3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ГУ Банка России</w:t>
            </w:r>
          </w:p>
          <w:p w:rsidR="00F3770B" w:rsidRPr="00F3770B" w:rsidRDefault="00F3770B" w:rsidP="00F37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94C72" w:rsidRPr="00BE06AC" w:rsidRDefault="00794C72" w:rsidP="00794C7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</w:t>
      </w:r>
      <w:proofErr w:type="gramStart"/>
      <w:r w:rsidRPr="00BE06AC">
        <w:rPr>
          <w:rFonts w:ascii="Arial" w:hAnsi="Arial" w:cs="Arial"/>
          <w:sz w:val="24"/>
          <w:szCs w:val="24"/>
        </w:rPr>
        <w:t>предоставляться отдельные платежные документы</w:t>
      </w:r>
      <w:proofErr w:type="gramEnd"/>
      <w:r w:rsidRPr="00BE06AC">
        <w:rPr>
          <w:rFonts w:ascii="Arial" w:hAnsi="Arial" w:cs="Arial"/>
          <w:sz w:val="24"/>
          <w:szCs w:val="24"/>
        </w:rPr>
        <w:t xml:space="preserve">. </w:t>
      </w:r>
    </w:p>
    <w:p w:rsidR="00794C72" w:rsidRPr="00BE06AC" w:rsidRDefault="00794C72" w:rsidP="00794C7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Обращаем внимание, что в системе сбора и обработки платежей «Город» помимо лицевого счета </w:t>
      </w:r>
      <w:r w:rsidR="00BE06AC">
        <w:rPr>
          <w:rFonts w:ascii="Arial" w:hAnsi="Arial" w:cs="Arial"/>
          <w:sz w:val="24"/>
          <w:szCs w:val="24"/>
        </w:rPr>
        <w:t>________</w:t>
      </w:r>
      <w:r w:rsidR="00580DEF">
        <w:rPr>
          <w:rFonts w:ascii="Arial" w:hAnsi="Arial" w:cs="Arial"/>
          <w:sz w:val="24"/>
          <w:szCs w:val="24"/>
        </w:rPr>
        <w:t>____</w:t>
      </w:r>
      <w:r w:rsidR="00BE06AC">
        <w:rPr>
          <w:rFonts w:ascii="Arial" w:hAnsi="Arial" w:cs="Arial"/>
          <w:sz w:val="24"/>
          <w:szCs w:val="24"/>
        </w:rPr>
        <w:t>________</w:t>
      </w:r>
      <w:r w:rsidR="002408B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</w:t>
      </w:r>
      <w:proofErr w:type="gramStart"/>
      <w:r w:rsidRPr="00BE06AC">
        <w:rPr>
          <w:rFonts w:ascii="Arial" w:hAnsi="Arial" w:cs="Arial"/>
          <w:sz w:val="24"/>
          <w:szCs w:val="24"/>
        </w:rPr>
        <w:t>за</w:t>
      </w:r>
      <w:proofErr w:type="gramEnd"/>
      <w:r w:rsidRPr="00BE06AC">
        <w:rPr>
          <w:rFonts w:ascii="Arial" w:hAnsi="Arial" w:cs="Arial"/>
          <w:sz w:val="24"/>
          <w:szCs w:val="24"/>
        </w:rPr>
        <w:t xml:space="preserve"> расчетным. 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A5648"/>
    <w:rsid w:val="001A69B6"/>
    <w:rsid w:val="002408BC"/>
    <w:rsid w:val="0025023A"/>
    <w:rsid w:val="002F3BB1"/>
    <w:rsid w:val="002F5AD7"/>
    <w:rsid w:val="00391CBF"/>
    <w:rsid w:val="0045744C"/>
    <w:rsid w:val="004B0CFF"/>
    <w:rsid w:val="004E7CC1"/>
    <w:rsid w:val="00576EC0"/>
    <w:rsid w:val="00580DEF"/>
    <w:rsid w:val="0059005C"/>
    <w:rsid w:val="005D7F7E"/>
    <w:rsid w:val="00606A09"/>
    <w:rsid w:val="0063690F"/>
    <w:rsid w:val="006F6002"/>
    <w:rsid w:val="00703702"/>
    <w:rsid w:val="007040E9"/>
    <w:rsid w:val="007132FA"/>
    <w:rsid w:val="00716865"/>
    <w:rsid w:val="00722978"/>
    <w:rsid w:val="00726366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B53184"/>
    <w:rsid w:val="00BE06AC"/>
    <w:rsid w:val="00BE5B9B"/>
    <w:rsid w:val="00C07BB9"/>
    <w:rsid w:val="00C86CAA"/>
    <w:rsid w:val="00CB69F5"/>
    <w:rsid w:val="00CC50F3"/>
    <w:rsid w:val="00D4233E"/>
    <w:rsid w:val="00D75655"/>
    <w:rsid w:val="00E43374"/>
    <w:rsid w:val="00E80C45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9</cp:revision>
  <cp:lastPrinted>2018-05-30T09:13:00Z</cp:lastPrinted>
  <dcterms:created xsi:type="dcterms:W3CDTF">2019-10-11T08:10:00Z</dcterms:created>
  <dcterms:modified xsi:type="dcterms:W3CDTF">2020-12-15T07:16:00Z</dcterms:modified>
</cp:coreProperties>
</file>