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2455A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D24E32">
        <w:rPr>
          <w:rFonts w:ascii="Arial" w:hAnsi="Arial" w:cs="Arial"/>
          <w:sz w:val="24"/>
          <w:szCs w:val="24"/>
        </w:rPr>
        <w:t>ООО УК «Алмаз»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2455A" w:rsidRPr="0092455A">
        <w:rPr>
          <w:rFonts w:ascii="Arial" w:hAnsi="Arial" w:cs="Arial"/>
          <w:sz w:val="24"/>
          <w:szCs w:val="24"/>
        </w:rPr>
        <w:t>ул.  Деповская, 36</w:t>
      </w:r>
      <w:r w:rsidR="000760A2" w:rsidRPr="0092455A">
        <w:rPr>
          <w:rFonts w:ascii="Arial" w:hAnsi="Arial" w:cs="Arial"/>
          <w:sz w:val="24"/>
          <w:szCs w:val="24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2455A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D24E32" w:rsidRPr="00D24E32">
        <w:rPr>
          <w:rFonts w:ascii="Arial" w:hAnsi="Arial" w:cs="Arial"/>
          <w:b/>
          <w:sz w:val="24"/>
          <w:szCs w:val="24"/>
        </w:rPr>
        <w:t>ООО УК «Алмаз»</w:t>
      </w:r>
      <w:r w:rsidR="00D24E32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345F8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55A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4E32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F152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8</cp:revision>
  <cp:lastPrinted>2018-05-30T09:13:00Z</cp:lastPrinted>
  <dcterms:created xsi:type="dcterms:W3CDTF">2022-05-03T08:04:00Z</dcterms:created>
  <dcterms:modified xsi:type="dcterms:W3CDTF">2022-08-02T09:19:00Z</dcterms:modified>
</cp:coreProperties>
</file>