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E4AD8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7E4AD8">
        <w:rPr>
          <w:rFonts w:ascii="Arial" w:hAnsi="Arial" w:cs="Arial"/>
          <w:sz w:val="24"/>
          <w:szCs w:val="24"/>
        </w:rPr>
        <w:t>го</w:t>
      </w:r>
      <w:r w:rsidR="0015508E">
        <w:rPr>
          <w:rFonts w:ascii="Arial" w:hAnsi="Arial" w:cs="Arial"/>
          <w:sz w:val="24"/>
          <w:szCs w:val="24"/>
        </w:rPr>
        <w:t xml:space="preserve"> водоснабжени</w:t>
      </w:r>
      <w:r w:rsidR="007E4AD8">
        <w:rPr>
          <w:rFonts w:ascii="Arial" w:hAnsi="Arial" w:cs="Arial"/>
          <w:sz w:val="24"/>
          <w:szCs w:val="24"/>
        </w:rPr>
        <w:t>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7E4AD8">
        <w:rPr>
          <w:rFonts w:ascii="Arial" w:hAnsi="Arial" w:cs="Arial"/>
          <w:b/>
          <w:sz w:val="24"/>
          <w:szCs w:val="24"/>
        </w:rPr>
        <w:t>Малахова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7E4AD8">
        <w:rPr>
          <w:rFonts w:ascii="Arial" w:hAnsi="Arial" w:cs="Arial"/>
          <w:b/>
          <w:sz w:val="24"/>
          <w:szCs w:val="24"/>
        </w:rPr>
        <w:t>5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7E4AD8">
        <w:rPr>
          <w:rFonts w:ascii="Arial" w:hAnsi="Arial" w:cs="Arial"/>
          <w:b/>
          <w:sz w:val="24"/>
          <w:szCs w:val="24"/>
        </w:rPr>
        <w:t>октября</w:t>
      </w:r>
      <w:bookmarkStart w:id="0" w:name="_GoBack"/>
      <w:bookmarkEnd w:id="0"/>
      <w:r w:rsidR="00DB2DB9" w:rsidRPr="00DB2DB9">
        <w:rPr>
          <w:rFonts w:ascii="Arial" w:hAnsi="Arial" w:cs="Arial"/>
          <w:b/>
          <w:sz w:val="24"/>
          <w:szCs w:val="24"/>
        </w:rPr>
        <w:t xml:space="preserve">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633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E4AD8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DF6E35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15</cp:revision>
  <cp:lastPrinted>2018-05-30T09:13:00Z</cp:lastPrinted>
  <dcterms:created xsi:type="dcterms:W3CDTF">2022-05-03T08:04:00Z</dcterms:created>
  <dcterms:modified xsi:type="dcterms:W3CDTF">2024-10-07T06:24:00Z</dcterms:modified>
</cp:coreProperties>
</file>