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597C97" w:rsidRDefault="0025023A" w:rsidP="002502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567DB2">
        <w:rPr>
          <w:rFonts w:ascii="Arial" w:hAnsi="Arial" w:cs="Arial"/>
          <w:sz w:val="24"/>
          <w:szCs w:val="24"/>
          <w:u w:val="single"/>
        </w:rPr>
        <w:t>октября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4D7275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 xml:space="preserve">на </w:t>
      </w:r>
      <w:r w:rsidR="00597C97">
        <w:rPr>
          <w:rFonts w:ascii="Arial" w:hAnsi="Arial" w:cs="Arial"/>
          <w:sz w:val="24"/>
          <w:szCs w:val="24"/>
        </w:rPr>
        <w:t>отпуск питьевой воды и прием сточных вод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597C97">
        <w:rPr>
          <w:rFonts w:ascii="Arial" w:hAnsi="Arial" w:cs="Arial"/>
          <w:sz w:val="24"/>
          <w:szCs w:val="24"/>
        </w:rPr>
        <w:t xml:space="preserve">МУП «ЖЭУ № 30» г. Барнаула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597C97">
        <w:rPr>
          <w:rFonts w:ascii="Arial" w:hAnsi="Arial" w:cs="Arial"/>
          <w:sz w:val="24"/>
          <w:szCs w:val="24"/>
        </w:rPr>
        <w:t xml:space="preserve">ул. </w:t>
      </w:r>
      <w:proofErr w:type="spellStart"/>
      <w:r w:rsidR="00597C97" w:rsidRPr="00597C97">
        <w:rPr>
          <w:rFonts w:ascii="Arial" w:hAnsi="Arial" w:cs="Arial"/>
          <w:b/>
          <w:sz w:val="24"/>
          <w:szCs w:val="24"/>
        </w:rPr>
        <w:t>Су</w:t>
      </w:r>
      <w:r w:rsidR="00567DB2">
        <w:rPr>
          <w:rFonts w:ascii="Arial" w:hAnsi="Arial" w:cs="Arial"/>
          <w:b/>
          <w:sz w:val="24"/>
          <w:szCs w:val="24"/>
        </w:rPr>
        <w:t>хэ-Батора</w:t>
      </w:r>
      <w:proofErr w:type="spellEnd"/>
      <w:r w:rsidR="004D7275" w:rsidRPr="00597C97">
        <w:rPr>
          <w:rFonts w:ascii="Arial" w:hAnsi="Arial" w:cs="Arial"/>
          <w:b/>
          <w:sz w:val="24"/>
          <w:szCs w:val="24"/>
        </w:rPr>
        <w:t>, 1</w:t>
      </w:r>
      <w:r w:rsidR="00EE2EFF" w:rsidRPr="00597C97">
        <w:rPr>
          <w:rFonts w:ascii="Arial" w:hAnsi="Arial" w:cs="Arial"/>
          <w:b/>
          <w:sz w:val="24"/>
          <w:szCs w:val="24"/>
        </w:rPr>
        <w:t>0</w:t>
      </w:r>
      <w:r w:rsidR="000760A2" w:rsidRPr="00597C97">
        <w:rPr>
          <w:rFonts w:ascii="Arial" w:hAnsi="Arial" w:cs="Arial"/>
          <w:b/>
          <w:sz w:val="24"/>
          <w:szCs w:val="24"/>
        </w:rPr>
        <w:t xml:space="preserve">. </w:t>
      </w:r>
      <w:r w:rsidR="00EE08CF" w:rsidRPr="00597C97">
        <w:rPr>
          <w:rFonts w:ascii="Arial" w:hAnsi="Arial" w:cs="Arial"/>
          <w:b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567DB2">
        <w:rPr>
          <w:rFonts w:ascii="Arial" w:hAnsi="Arial" w:cs="Arial"/>
          <w:b/>
          <w:sz w:val="24"/>
          <w:szCs w:val="24"/>
          <w:u w:val="single"/>
        </w:rPr>
        <w:t>октября</w:t>
      </w:r>
      <w:bookmarkStart w:id="0" w:name="_GoBack"/>
      <w:bookmarkEnd w:id="0"/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2022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597C97">
        <w:rPr>
          <w:rFonts w:ascii="Arial" w:hAnsi="Arial" w:cs="Arial"/>
          <w:sz w:val="24"/>
          <w:szCs w:val="24"/>
        </w:rPr>
        <w:t>МУП «ЖЭУ № 30» г. Барнаула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67DB2"/>
    <w:rsid w:val="00576EC0"/>
    <w:rsid w:val="00597C97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7</cp:revision>
  <cp:lastPrinted>2018-05-30T09:13:00Z</cp:lastPrinted>
  <dcterms:created xsi:type="dcterms:W3CDTF">2022-05-03T08:04:00Z</dcterms:created>
  <dcterms:modified xsi:type="dcterms:W3CDTF">2022-10-05T04:34:00Z</dcterms:modified>
</cp:coreProperties>
</file>