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D448FB">
        <w:rPr>
          <w:rFonts w:ascii="Times New Roman" w:hAnsi="Times New Roman" w:cs="Times New Roman"/>
          <w:sz w:val="28"/>
          <w:szCs w:val="28"/>
        </w:rPr>
        <w:t>января</w:t>
      </w:r>
      <w:r w:rsidR="00706130">
        <w:rPr>
          <w:rFonts w:ascii="Times New Roman" w:hAnsi="Times New Roman" w:cs="Times New Roman"/>
          <w:sz w:val="28"/>
          <w:szCs w:val="28"/>
        </w:rPr>
        <w:t xml:space="preserve">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D448FB">
        <w:rPr>
          <w:rFonts w:ascii="Times New Roman" w:hAnsi="Times New Roman" w:cs="Times New Roman"/>
          <w:sz w:val="28"/>
          <w:szCs w:val="28"/>
        </w:rPr>
        <w:t>21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26581B">
        <w:rPr>
          <w:rFonts w:ascii="Times New Roman" w:hAnsi="Times New Roman" w:cs="Times New Roman"/>
          <w:sz w:val="28"/>
          <w:szCs w:val="28"/>
        </w:rPr>
        <w:t xml:space="preserve">ТСЖ </w:t>
      </w:r>
      <w:r w:rsidR="007A5B99">
        <w:rPr>
          <w:rFonts w:ascii="Times New Roman" w:hAnsi="Times New Roman" w:cs="Times New Roman"/>
          <w:sz w:val="28"/>
          <w:szCs w:val="28"/>
        </w:rPr>
        <w:t>«</w:t>
      </w:r>
      <w:r w:rsidR="0026581B">
        <w:rPr>
          <w:rFonts w:ascii="Times New Roman" w:hAnsi="Times New Roman" w:cs="Times New Roman"/>
          <w:sz w:val="28"/>
          <w:szCs w:val="28"/>
        </w:rPr>
        <w:t>100</w:t>
      </w:r>
      <w:r w:rsidR="00F943EC" w:rsidRPr="00F943EC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E00B0E">
        <w:rPr>
          <w:rFonts w:ascii="Times New Roman" w:hAnsi="Times New Roman" w:cs="Times New Roman"/>
          <w:sz w:val="28"/>
          <w:szCs w:val="28"/>
        </w:rPr>
        <w:t>ул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26581B">
        <w:rPr>
          <w:rFonts w:ascii="Times New Roman" w:hAnsi="Times New Roman" w:cs="Times New Roman"/>
          <w:sz w:val="28"/>
          <w:szCs w:val="28"/>
        </w:rPr>
        <w:t>С. Западная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C652DF">
        <w:rPr>
          <w:rFonts w:ascii="Times New Roman" w:hAnsi="Times New Roman" w:cs="Times New Roman"/>
          <w:sz w:val="28"/>
          <w:szCs w:val="28"/>
        </w:rPr>
        <w:t xml:space="preserve"> </w:t>
      </w:r>
      <w:r w:rsidR="0026581B">
        <w:rPr>
          <w:rFonts w:ascii="Times New Roman" w:hAnsi="Times New Roman" w:cs="Times New Roman"/>
          <w:sz w:val="28"/>
          <w:szCs w:val="28"/>
        </w:rPr>
        <w:t>29</w:t>
      </w:r>
      <w:r w:rsidR="007A5B99">
        <w:rPr>
          <w:rFonts w:ascii="Times New Roman" w:hAnsi="Times New Roman" w:cs="Times New Roman"/>
          <w:sz w:val="28"/>
          <w:szCs w:val="28"/>
        </w:rPr>
        <w:t>а</w:t>
      </w:r>
      <w:r w:rsidR="003846DA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D448F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</w:t>
      </w:r>
      <w:r w:rsidR="00D448FB">
        <w:rPr>
          <w:rFonts w:ascii="Times New Roman" w:hAnsi="Times New Roman" w:cs="Times New Roman"/>
          <w:sz w:val="28"/>
          <w:szCs w:val="28"/>
        </w:rPr>
        <w:t>1</w:t>
      </w:r>
      <w:r w:rsidR="0071591E"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в системе сбора и обработки платежей «Город» помимо лицевого счета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81B">
        <w:rPr>
          <w:rFonts w:ascii="Times New Roman" w:hAnsi="Times New Roman" w:cs="Times New Roman"/>
          <w:sz w:val="28"/>
          <w:szCs w:val="28"/>
        </w:rPr>
        <w:t>ТСЖ «100</w:t>
      </w:r>
      <w:r w:rsidR="0026581B" w:rsidRPr="00F943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6581B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C212E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5B99"/>
    <w:rsid w:val="007A76E9"/>
    <w:rsid w:val="008116CE"/>
    <w:rsid w:val="00825D49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4233E"/>
    <w:rsid w:val="00D448FB"/>
    <w:rsid w:val="00D75655"/>
    <w:rsid w:val="00E00B0E"/>
    <w:rsid w:val="00E80C45"/>
    <w:rsid w:val="00EB4FE4"/>
    <w:rsid w:val="00EF487A"/>
    <w:rsid w:val="00F03B6B"/>
    <w:rsid w:val="00F10C4C"/>
    <w:rsid w:val="00F943E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39</cp:revision>
  <cp:lastPrinted>2018-05-30T09:13:00Z</cp:lastPrinted>
  <dcterms:created xsi:type="dcterms:W3CDTF">2018-07-04T08:11:00Z</dcterms:created>
  <dcterms:modified xsi:type="dcterms:W3CDTF">2020-12-10T09:39:00Z</dcterms:modified>
</cp:coreProperties>
</file>