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C697B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2197A">
        <w:rPr>
          <w:rFonts w:ascii="Arial" w:hAnsi="Arial" w:cs="Arial"/>
          <w:sz w:val="24"/>
          <w:szCs w:val="24"/>
        </w:rPr>
        <w:t>ООО УК «</w:t>
      </w:r>
      <w:r w:rsidR="00CE311A">
        <w:rPr>
          <w:rFonts w:ascii="Arial" w:hAnsi="Arial" w:cs="Arial"/>
          <w:sz w:val="24"/>
          <w:szCs w:val="24"/>
        </w:rPr>
        <w:t>РАЗВИТИЕ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CE311A">
        <w:rPr>
          <w:rFonts w:ascii="Arial" w:hAnsi="Arial" w:cs="Arial"/>
          <w:b/>
          <w:sz w:val="24"/>
          <w:szCs w:val="24"/>
          <w:u w:val="single"/>
        </w:rPr>
        <w:t>проспект Ленина, 146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C697B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 xml:space="preserve">ООО УК </w:t>
      </w:r>
      <w:r w:rsidR="00CE311A">
        <w:rPr>
          <w:rFonts w:ascii="Arial" w:hAnsi="Arial" w:cs="Arial"/>
          <w:sz w:val="24"/>
          <w:szCs w:val="24"/>
        </w:rPr>
        <w:t>«РАЗВИТИЕ»</w:t>
      </w:r>
      <w:r w:rsidR="00CE311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621D3"/>
    <w:rsid w:val="00A90F92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2022-10-04T08:53:00Z</dcterms:created>
  <dcterms:modified xsi:type="dcterms:W3CDTF">2022-10-04T09:02:00Z</dcterms:modified>
</cp:coreProperties>
</file>