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34CA6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«Поток»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34CA6">
        <w:rPr>
          <w:rFonts w:ascii="Arial" w:hAnsi="Arial" w:cs="Arial"/>
          <w:b/>
          <w:sz w:val="24"/>
          <w:szCs w:val="24"/>
          <w:u w:val="single"/>
        </w:rPr>
        <w:t>80 Гвардейской Дивизии</w:t>
      </w:r>
      <w:r w:rsidR="0032648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E34CA6">
        <w:rPr>
          <w:rFonts w:ascii="Arial" w:hAnsi="Arial" w:cs="Arial"/>
          <w:b/>
          <w:sz w:val="24"/>
          <w:szCs w:val="24"/>
          <w:u w:val="single"/>
        </w:rPr>
        <w:t>2</w:t>
      </w:r>
      <w:r w:rsidR="00326480">
        <w:rPr>
          <w:rFonts w:ascii="Arial" w:hAnsi="Arial" w:cs="Arial"/>
          <w:b/>
          <w:sz w:val="24"/>
          <w:szCs w:val="24"/>
          <w:u w:val="single"/>
        </w:rPr>
        <w:t>6а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34CA6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«Поток»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E82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10</cp:revision>
  <cp:lastPrinted>2018-05-30T09:13:00Z</cp:lastPrinted>
  <dcterms:created xsi:type="dcterms:W3CDTF">2022-05-03T08:04:00Z</dcterms:created>
  <dcterms:modified xsi:type="dcterms:W3CDTF">2023-02-03T03:47:00Z</dcterms:modified>
</cp:coreProperties>
</file>